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091E3" w14:textId="77777777" w:rsidR="001D67D7" w:rsidRPr="00426FF5" w:rsidRDefault="001D67D7">
      <w:pPr>
        <w:widowControl w:val="0"/>
        <w:spacing w:after="0" w:line="276" w:lineRule="auto"/>
        <w:rPr>
          <w:rFonts w:asciiTheme="majorHAnsi" w:eastAsia="Georgia" w:hAnsiTheme="majorHAnsi" w:cstheme="majorHAnsi"/>
        </w:rPr>
      </w:pPr>
      <w:bookmarkStart w:id="0" w:name="_GoBack"/>
      <w:bookmarkEnd w:id="0"/>
    </w:p>
    <w:tbl>
      <w:tblPr>
        <w:tblStyle w:val="a"/>
        <w:tblW w:w="179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292"/>
        <w:gridCol w:w="3640"/>
        <w:gridCol w:w="2835"/>
        <w:gridCol w:w="3969"/>
        <w:gridCol w:w="2835"/>
      </w:tblGrid>
      <w:tr w:rsidR="00794C59" w:rsidRPr="00426FF5" w14:paraId="593C01F5" w14:textId="6447B862" w:rsidTr="000304F6">
        <w:trPr>
          <w:trHeight w:val="720"/>
        </w:trPr>
        <w:tc>
          <w:tcPr>
            <w:tcW w:w="17976" w:type="dxa"/>
            <w:gridSpan w:val="6"/>
            <w:shd w:val="clear" w:color="auto" w:fill="2D98CE"/>
          </w:tcPr>
          <w:p w14:paraId="50E84BB2" w14:textId="77777777" w:rsidR="00794C59" w:rsidRPr="00426FF5" w:rsidRDefault="00794C59" w:rsidP="00680A54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  <w:color w:val="FFFFFF"/>
                <w:sz w:val="20"/>
                <w:szCs w:val="20"/>
              </w:rPr>
            </w:pPr>
          </w:p>
          <w:p w14:paraId="7AACD070" w14:textId="41CFC635" w:rsidR="00794C59" w:rsidRPr="00794C59" w:rsidRDefault="00794C59" w:rsidP="00680A54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  <w:color w:val="FFFFFF"/>
                <w:sz w:val="36"/>
                <w:szCs w:val="36"/>
              </w:rPr>
            </w:pPr>
            <w:r w:rsidRPr="00794C59">
              <w:rPr>
                <w:rFonts w:asciiTheme="majorHAnsi" w:eastAsia="Georgia" w:hAnsiTheme="majorHAnsi" w:cstheme="majorHAnsi"/>
                <w:b/>
                <w:color w:val="FFFFFF"/>
                <w:sz w:val="36"/>
                <w:szCs w:val="36"/>
              </w:rPr>
              <w:t xml:space="preserve">Cronograma – </w:t>
            </w:r>
            <w:r w:rsidR="007C7618">
              <w:rPr>
                <w:rFonts w:asciiTheme="majorHAnsi" w:eastAsia="Georgia" w:hAnsiTheme="majorHAnsi" w:cstheme="majorHAnsi"/>
                <w:b/>
                <w:color w:val="FFFFFF"/>
                <w:sz w:val="36"/>
                <w:szCs w:val="36"/>
              </w:rPr>
              <w:t xml:space="preserve">(Nombre de la </w:t>
            </w:r>
            <w:r w:rsidRPr="00794C59">
              <w:rPr>
                <w:rFonts w:asciiTheme="majorHAnsi" w:eastAsia="Georgia" w:hAnsiTheme="majorHAnsi" w:cstheme="majorHAnsi"/>
                <w:b/>
                <w:color w:val="FFFFFF"/>
                <w:sz w:val="36"/>
                <w:szCs w:val="36"/>
              </w:rPr>
              <w:t>Materia</w:t>
            </w:r>
            <w:r w:rsidR="007C7618">
              <w:rPr>
                <w:rFonts w:asciiTheme="majorHAnsi" w:eastAsia="Georgia" w:hAnsiTheme="majorHAnsi" w:cstheme="majorHAnsi"/>
                <w:b/>
                <w:color w:val="FFFFFF"/>
                <w:sz w:val="36"/>
                <w:szCs w:val="36"/>
              </w:rPr>
              <w:t>)</w:t>
            </w:r>
          </w:p>
          <w:p w14:paraId="52C564A7" w14:textId="390E724E" w:rsidR="00794C59" w:rsidRDefault="006B6638" w:rsidP="00680A54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  <w:color w:val="FFFFFF"/>
                <w:sz w:val="36"/>
                <w:szCs w:val="36"/>
              </w:rPr>
            </w:pPr>
            <w:r>
              <w:rPr>
                <w:rFonts w:asciiTheme="majorHAnsi" w:eastAsia="Georgia" w:hAnsiTheme="majorHAnsi" w:cstheme="majorHAnsi"/>
                <w:b/>
                <w:color w:val="FFFFFF"/>
                <w:sz w:val="36"/>
                <w:szCs w:val="36"/>
              </w:rPr>
              <w:t xml:space="preserve">Cuatrimestre </w:t>
            </w:r>
            <w:r w:rsidR="00794C59" w:rsidRPr="00794C59">
              <w:rPr>
                <w:rFonts w:asciiTheme="majorHAnsi" w:eastAsia="Georgia" w:hAnsiTheme="majorHAnsi" w:cstheme="majorHAnsi"/>
                <w:b/>
                <w:color w:val="FFFFFF"/>
                <w:sz w:val="36"/>
                <w:szCs w:val="36"/>
              </w:rPr>
              <w:t>y año</w:t>
            </w:r>
            <w:r w:rsidR="00057884">
              <w:rPr>
                <w:rFonts w:asciiTheme="majorHAnsi" w:eastAsia="Georgia" w:hAnsiTheme="majorHAnsi" w:cstheme="majorHAnsi"/>
                <w:b/>
                <w:color w:val="FFFFFF"/>
                <w:sz w:val="36"/>
                <w:szCs w:val="36"/>
              </w:rPr>
              <w:t xml:space="preserve"> </w:t>
            </w:r>
            <w:r w:rsidR="00057884" w:rsidRPr="00057884">
              <w:rPr>
                <w:rFonts w:asciiTheme="majorHAnsi" w:eastAsia="Georgia" w:hAnsiTheme="majorHAnsi" w:cstheme="majorHAnsi"/>
                <w:b/>
                <w:color w:val="FFFFFF"/>
                <w:sz w:val="36"/>
                <w:szCs w:val="36"/>
                <w:highlight w:val="green"/>
              </w:rPr>
              <w:t>SUBIR EN PDF</w:t>
            </w:r>
          </w:p>
          <w:p w14:paraId="2E797632" w14:textId="77777777" w:rsidR="00794C59" w:rsidRPr="00426FF5" w:rsidRDefault="00794C59" w:rsidP="005A3115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  <w:tr w:rsidR="00BB7326" w:rsidRPr="00426FF5" w14:paraId="4D17C777" w14:textId="04B839E7" w:rsidTr="00794C59">
        <w:trPr>
          <w:trHeight w:val="1020"/>
        </w:trPr>
        <w:tc>
          <w:tcPr>
            <w:tcW w:w="2405" w:type="dxa"/>
            <w:shd w:val="clear" w:color="auto" w:fill="2D98CE"/>
            <w:vAlign w:val="center"/>
          </w:tcPr>
          <w:p w14:paraId="6E240658" w14:textId="78C9D715" w:rsidR="00BB7326" w:rsidRPr="00426FF5" w:rsidRDefault="00BB7326" w:rsidP="00680A54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  <w:color w:val="FFFFFF"/>
                <w:sz w:val="24"/>
                <w:szCs w:val="24"/>
              </w:rPr>
            </w:pPr>
            <w:r w:rsidRPr="00426FF5">
              <w:rPr>
                <w:rFonts w:asciiTheme="majorHAnsi" w:eastAsia="Georgia" w:hAnsiTheme="majorHAnsi" w:cstheme="majorHAnsi"/>
                <w:b/>
                <w:color w:val="FFFFFF"/>
                <w:sz w:val="24"/>
                <w:szCs w:val="24"/>
              </w:rPr>
              <w:t>Clase</w:t>
            </w:r>
          </w:p>
        </w:tc>
        <w:tc>
          <w:tcPr>
            <w:tcW w:w="2292" w:type="dxa"/>
            <w:shd w:val="clear" w:color="auto" w:fill="2D98CE"/>
            <w:vAlign w:val="center"/>
          </w:tcPr>
          <w:p w14:paraId="77143ED9" w14:textId="77777777" w:rsidR="00BB7326" w:rsidRPr="00426FF5" w:rsidRDefault="00BB7326" w:rsidP="00680A54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  <w:color w:val="FFFFFF"/>
                <w:sz w:val="24"/>
                <w:szCs w:val="24"/>
              </w:rPr>
            </w:pPr>
            <w:r w:rsidRPr="00426FF5">
              <w:rPr>
                <w:rFonts w:asciiTheme="majorHAnsi" w:eastAsia="Georgia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3640" w:type="dxa"/>
            <w:shd w:val="clear" w:color="auto" w:fill="2D98CE"/>
            <w:vAlign w:val="center"/>
          </w:tcPr>
          <w:p w14:paraId="2C79DA61" w14:textId="211F75D2" w:rsidR="00BB7326" w:rsidRPr="00426FF5" w:rsidRDefault="00BB7326" w:rsidP="00794C59">
            <w:pPr>
              <w:spacing w:after="0"/>
              <w:jc w:val="center"/>
              <w:rPr>
                <w:rFonts w:asciiTheme="majorHAnsi" w:eastAsia="Georgia" w:hAnsiTheme="majorHAnsi" w:cs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eastAsia="Georgia" w:hAnsiTheme="majorHAnsi" w:cstheme="majorHAnsi"/>
                <w:b/>
                <w:color w:val="FFFFFF"/>
                <w:sz w:val="24"/>
                <w:szCs w:val="24"/>
              </w:rPr>
              <w:t>Contenidos</w:t>
            </w:r>
          </w:p>
        </w:tc>
        <w:tc>
          <w:tcPr>
            <w:tcW w:w="2835" w:type="dxa"/>
            <w:shd w:val="clear" w:color="auto" w:fill="2D98CE"/>
            <w:vAlign w:val="center"/>
          </w:tcPr>
          <w:p w14:paraId="5EBC05CA" w14:textId="7E58B738" w:rsidR="00BB7326" w:rsidRPr="00426FF5" w:rsidRDefault="00BB7326" w:rsidP="00792E34">
            <w:pPr>
              <w:spacing w:after="0"/>
              <w:jc w:val="center"/>
              <w:rPr>
                <w:rFonts w:asciiTheme="majorHAnsi" w:eastAsia="Georgia" w:hAnsiTheme="majorHAnsi" w:cstheme="majorHAnsi"/>
                <w:b/>
                <w:color w:val="FFFFFF"/>
                <w:sz w:val="24"/>
                <w:szCs w:val="24"/>
              </w:rPr>
            </w:pPr>
            <w:r w:rsidRPr="00426FF5">
              <w:rPr>
                <w:rFonts w:asciiTheme="majorHAnsi" w:eastAsia="Georgia" w:hAnsiTheme="majorHAnsi" w:cstheme="majorHAnsi"/>
                <w:b/>
                <w:color w:val="FFFFFF"/>
                <w:sz w:val="24"/>
                <w:szCs w:val="24"/>
              </w:rPr>
              <w:t xml:space="preserve">Bibliografía </w:t>
            </w:r>
          </w:p>
        </w:tc>
        <w:tc>
          <w:tcPr>
            <w:tcW w:w="3969" w:type="dxa"/>
            <w:shd w:val="clear" w:color="auto" w:fill="2D98CE"/>
            <w:vAlign w:val="center"/>
          </w:tcPr>
          <w:p w14:paraId="6E36F311" w14:textId="3E6E6FC2" w:rsidR="00BB7326" w:rsidRPr="00B11B60" w:rsidRDefault="00BB7326" w:rsidP="00BB7326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  <w:sz w:val="24"/>
                <w:szCs w:val="24"/>
              </w:rPr>
            </w:pPr>
            <w:r w:rsidRPr="00426FF5">
              <w:rPr>
                <w:rFonts w:asciiTheme="majorHAnsi" w:eastAsia="Georgia" w:hAnsiTheme="majorHAnsi" w:cstheme="majorHAnsi"/>
                <w:b/>
                <w:color w:val="FFFFFF"/>
                <w:sz w:val="24"/>
                <w:szCs w:val="24"/>
              </w:rPr>
              <w:t xml:space="preserve">Actividades </w:t>
            </w:r>
          </w:p>
        </w:tc>
        <w:tc>
          <w:tcPr>
            <w:tcW w:w="2835" w:type="dxa"/>
            <w:shd w:val="clear" w:color="auto" w:fill="2D98CE"/>
            <w:vAlign w:val="center"/>
          </w:tcPr>
          <w:p w14:paraId="2A920F50" w14:textId="1D3A1F01" w:rsidR="00BB7326" w:rsidRPr="00426FF5" w:rsidRDefault="005A10C6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eastAsia="Georgia" w:hAnsiTheme="majorHAnsi" w:cstheme="majorHAnsi"/>
                <w:b/>
                <w:color w:val="FFFFFF"/>
                <w:sz w:val="24"/>
                <w:szCs w:val="24"/>
              </w:rPr>
              <w:t xml:space="preserve">Otros </w:t>
            </w:r>
            <w:r w:rsidR="00794C59">
              <w:rPr>
                <w:rFonts w:asciiTheme="majorHAnsi" w:eastAsia="Georgia" w:hAnsiTheme="majorHAnsi" w:cstheme="majorHAnsi"/>
                <w:b/>
                <w:color w:val="FFFFFF"/>
                <w:sz w:val="24"/>
                <w:szCs w:val="24"/>
              </w:rPr>
              <w:t>R</w:t>
            </w:r>
            <w:r w:rsidR="00BB7326">
              <w:rPr>
                <w:rFonts w:asciiTheme="majorHAnsi" w:eastAsia="Georgia" w:hAnsiTheme="majorHAnsi" w:cstheme="majorHAnsi"/>
                <w:b/>
                <w:color w:val="FFFFFF"/>
                <w:sz w:val="24"/>
                <w:szCs w:val="24"/>
              </w:rPr>
              <w:t>ecursos</w:t>
            </w:r>
          </w:p>
        </w:tc>
      </w:tr>
      <w:tr w:rsidR="00BB7326" w:rsidRPr="00426FF5" w14:paraId="69A92372" w14:textId="406232F9" w:rsidTr="007B3B4E">
        <w:trPr>
          <w:trHeight w:val="1672"/>
        </w:trPr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14:paraId="09711A7D" w14:textId="5311DE1D" w:rsidR="00794C59" w:rsidRPr="007C7618" w:rsidRDefault="00794C59" w:rsidP="007C7618">
            <w:pPr>
              <w:tabs>
                <w:tab w:val="left" w:pos="123"/>
              </w:tabs>
              <w:spacing w:line="240" w:lineRule="auto"/>
              <w:jc w:val="both"/>
              <w:rPr>
                <w:rFonts w:asciiTheme="majorHAnsi" w:eastAsia="Georgia" w:hAnsiTheme="majorHAnsi" w:cstheme="majorHAnsi"/>
              </w:rPr>
            </w:pPr>
            <w:r w:rsidRPr="007C7618">
              <w:rPr>
                <w:rFonts w:asciiTheme="majorHAnsi" w:eastAsia="Georgia" w:hAnsiTheme="majorHAnsi" w:cstheme="majorHAnsi"/>
              </w:rPr>
              <w:t>1.</w:t>
            </w:r>
          </w:p>
          <w:p w14:paraId="4526F800" w14:textId="0304F165" w:rsidR="00BB7326" w:rsidRPr="007C7618" w:rsidRDefault="00BB7326" w:rsidP="007C7618">
            <w:pPr>
              <w:tabs>
                <w:tab w:val="left" w:pos="123"/>
              </w:tabs>
              <w:spacing w:line="240" w:lineRule="auto"/>
              <w:jc w:val="both"/>
              <w:rPr>
                <w:rFonts w:asciiTheme="majorHAnsi" w:eastAsia="Georgia" w:hAnsiTheme="majorHAnsi" w:cstheme="majorHAnsi"/>
              </w:rPr>
            </w:pPr>
            <w:r w:rsidRPr="007C7618">
              <w:rPr>
                <w:rFonts w:asciiTheme="majorHAnsi" w:eastAsia="Georgia" w:hAnsiTheme="majorHAnsi" w:cstheme="majorHAnsi"/>
              </w:rPr>
              <w:t xml:space="preserve">Número y título </w:t>
            </w:r>
          </w:p>
          <w:p w14:paraId="5F59B210" w14:textId="0D264BCE" w:rsidR="00BB7326" w:rsidRPr="007C7618" w:rsidRDefault="00BB7326" w:rsidP="007C7618">
            <w:pPr>
              <w:tabs>
                <w:tab w:val="left" w:pos="123"/>
              </w:tabs>
              <w:spacing w:line="240" w:lineRule="auto"/>
              <w:jc w:val="both"/>
              <w:rPr>
                <w:rFonts w:asciiTheme="majorHAnsi" w:eastAsia="Georgia" w:hAnsiTheme="majorHAnsi" w:cstheme="majorHAnsi"/>
              </w:rPr>
            </w:pPr>
            <w:r w:rsidRPr="007C7618">
              <w:rPr>
                <w:rFonts w:asciiTheme="majorHAnsi" w:eastAsia="Georgia" w:hAnsiTheme="majorHAnsi" w:cstheme="majorHAnsi"/>
              </w:rPr>
              <w:t>(el título no corresponde a la unidad sino que presenta el tema de</w:t>
            </w:r>
            <w:r w:rsidR="00F13051">
              <w:rPr>
                <w:rFonts w:asciiTheme="majorHAnsi" w:eastAsia="Georgia" w:hAnsiTheme="majorHAnsi" w:cstheme="majorHAnsi"/>
              </w:rPr>
              <w:t xml:space="preserve"> esa clase)</w:t>
            </w:r>
          </w:p>
          <w:p w14:paraId="113B5C6C" w14:textId="27009E6C" w:rsidR="00BB7326" w:rsidRPr="002B524C" w:rsidRDefault="00BB7326" w:rsidP="002B524C">
            <w:pPr>
              <w:spacing w:after="0"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  <w:tc>
          <w:tcPr>
            <w:tcW w:w="2292" w:type="dxa"/>
            <w:tcBorders>
              <w:bottom w:val="single" w:sz="4" w:space="0" w:color="000000"/>
            </w:tcBorders>
            <w:vAlign w:val="center"/>
          </w:tcPr>
          <w:p w14:paraId="2D555442" w14:textId="77777777" w:rsidR="00BB7326" w:rsidRPr="00426FF5" w:rsidRDefault="00BB7326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  <w:tc>
          <w:tcPr>
            <w:tcW w:w="3640" w:type="dxa"/>
            <w:tcBorders>
              <w:bottom w:val="single" w:sz="4" w:space="0" w:color="000000"/>
            </w:tcBorders>
            <w:vAlign w:val="center"/>
          </w:tcPr>
          <w:p w14:paraId="35D30A31" w14:textId="5CA952BE" w:rsidR="007C7618" w:rsidRDefault="007C7618" w:rsidP="007C7618">
            <w:pPr>
              <w:tabs>
                <w:tab w:val="left" w:pos="123"/>
              </w:tabs>
              <w:spacing w:line="240" w:lineRule="auto"/>
              <w:jc w:val="both"/>
              <w:rPr>
                <w:rFonts w:asciiTheme="majorHAnsi" w:eastAsia="Georgia" w:hAnsiTheme="majorHAnsi" w:cstheme="majorHAnsi"/>
              </w:rPr>
            </w:pPr>
            <w:r>
              <w:rPr>
                <w:rFonts w:asciiTheme="majorHAnsi" w:eastAsia="Georgia" w:hAnsiTheme="majorHAnsi" w:cstheme="majorHAnsi"/>
              </w:rPr>
              <w:t>Unidad XXXX</w:t>
            </w:r>
          </w:p>
          <w:p w14:paraId="60E966FE" w14:textId="66D836B6" w:rsidR="007C7618" w:rsidRDefault="007C7618" w:rsidP="007C7618">
            <w:pPr>
              <w:tabs>
                <w:tab w:val="left" w:pos="123"/>
              </w:tabs>
              <w:spacing w:line="240" w:lineRule="auto"/>
              <w:jc w:val="both"/>
              <w:rPr>
                <w:rFonts w:asciiTheme="majorHAnsi" w:eastAsia="Georgia" w:hAnsiTheme="majorHAnsi" w:cstheme="majorHAnsi"/>
              </w:rPr>
            </w:pPr>
            <w:r>
              <w:rPr>
                <w:rFonts w:asciiTheme="majorHAnsi" w:eastAsia="Georgia" w:hAnsiTheme="majorHAnsi" w:cstheme="majorHAnsi"/>
              </w:rPr>
              <w:t>Contenidos: XXXX</w:t>
            </w:r>
          </w:p>
          <w:p w14:paraId="080EA316" w14:textId="7521121C" w:rsidR="002D3E40" w:rsidRPr="00426FF5" w:rsidRDefault="007C7618" w:rsidP="007C7618">
            <w:pPr>
              <w:tabs>
                <w:tab w:val="left" w:pos="123"/>
              </w:tabs>
              <w:spacing w:line="240" w:lineRule="auto"/>
              <w:jc w:val="both"/>
              <w:rPr>
                <w:rFonts w:asciiTheme="majorHAnsi" w:eastAsia="Georgia" w:hAnsiTheme="majorHAnsi" w:cstheme="majorHAnsi"/>
              </w:rPr>
            </w:pPr>
            <w:r>
              <w:rPr>
                <w:rFonts w:asciiTheme="majorHAnsi" w:eastAsia="Georgia" w:hAnsiTheme="majorHAnsi" w:cstheme="majorHAnsi"/>
              </w:rPr>
              <w:t>c</w:t>
            </w:r>
            <w:r w:rsidR="002D3E40">
              <w:rPr>
                <w:rFonts w:asciiTheme="majorHAnsi" w:eastAsia="Georgia" w:hAnsiTheme="majorHAnsi" w:cstheme="majorHAnsi"/>
              </w:rPr>
              <w:t xml:space="preserve">itar los contenidos de la unidad </w:t>
            </w:r>
            <w:r>
              <w:rPr>
                <w:rFonts w:asciiTheme="majorHAnsi" w:eastAsia="Georgia" w:hAnsiTheme="majorHAnsi" w:cstheme="majorHAnsi"/>
              </w:rPr>
              <w:t>que se trabajaran en esta clase de acuerdo al programa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0932D398" w14:textId="29A5AA78" w:rsidR="007C7618" w:rsidRDefault="007B3B4E">
            <w:pPr>
              <w:spacing w:line="240" w:lineRule="auto"/>
              <w:rPr>
                <w:rFonts w:asciiTheme="majorHAnsi" w:eastAsia="Georgia" w:hAnsiTheme="majorHAnsi" w:cstheme="majorHAnsi"/>
              </w:rPr>
            </w:pPr>
            <w:r>
              <w:rPr>
                <w:rFonts w:asciiTheme="majorHAnsi" w:eastAsia="Georgia" w:hAnsiTheme="majorHAnsi" w:cstheme="majorHAnsi"/>
              </w:rPr>
              <w:t>Citar la b</w:t>
            </w:r>
            <w:r w:rsidR="007379A4">
              <w:rPr>
                <w:rFonts w:asciiTheme="majorHAnsi" w:eastAsia="Georgia" w:hAnsiTheme="majorHAnsi" w:cstheme="majorHAnsi"/>
              </w:rPr>
              <w:t>iblio</w:t>
            </w:r>
            <w:r>
              <w:rPr>
                <w:rFonts w:asciiTheme="majorHAnsi" w:eastAsia="Georgia" w:hAnsiTheme="majorHAnsi" w:cstheme="majorHAnsi"/>
              </w:rPr>
              <w:t>grafía</w:t>
            </w:r>
            <w:r w:rsidR="007C7618">
              <w:rPr>
                <w:rFonts w:asciiTheme="majorHAnsi" w:eastAsia="Georgia" w:hAnsiTheme="majorHAnsi" w:cstheme="majorHAnsi"/>
              </w:rPr>
              <w:t xml:space="preserve"> correspondiente a esta clase </w:t>
            </w:r>
          </w:p>
          <w:p w14:paraId="3D8E2438" w14:textId="78F279AD" w:rsidR="00BB7326" w:rsidRPr="00426FF5" w:rsidRDefault="007B3B4E">
            <w:pPr>
              <w:spacing w:line="240" w:lineRule="auto"/>
              <w:rPr>
                <w:rFonts w:asciiTheme="majorHAnsi" w:eastAsia="Georgia" w:hAnsiTheme="majorHAnsi" w:cstheme="majorHAnsi"/>
              </w:rPr>
            </w:pPr>
            <w:r>
              <w:rPr>
                <w:rFonts w:asciiTheme="majorHAnsi" w:eastAsia="Georgia" w:hAnsiTheme="majorHAnsi" w:cstheme="majorHAnsi"/>
              </w:rPr>
              <w:t xml:space="preserve">En el campus se encontrará </w:t>
            </w:r>
            <w:r w:rsidR="007379A4">
              <w:rPr>
                <w:rFonts w:asciiTheme="majorHAnsi" w:eastAsia="Georgia" w:hAnsiTheme="majorHAnsi" w:cstheme="majorHAnsi"/>
              </w:rPr>
              <w:t xml:space="preserve">dentro del </w:t>
            </w:r>
            <w:r w:rsidR="007379A4" w:rsidRPr="007379A4">
              <w:rPr>
                <w:rFonts w:asciiTheme="majorHAnsi" w:eastAsia="Georgia" w:hAnsiTheme="majorHAnsi" w:cstheme="majorHAnsi"/>
              </w:rPr>
              <w:t>botón “Otros recursos” que aparece dentro de cada unidad.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283F1482" w14:textId="77777777" w:rsidR="00F13051" w:rsidRPr="00F13051" w:rsidRDefault="007C7618" w:rsidP="00F13051">
            <w:pPr>
              <w:spacing w:line="240" w:lineRule="auto"/>
              <w:ind w:right="155"/>
              <w:rPr>
                <w:rFonts w:asciiTheme="majorHAnsi" w:eastAsia="Georgia" w:hAnsiTheme="majorHAnsi" w:cstheme="majorHAnsi"/>
              </w:rPr>
            </w:pPr>
            <w:r w:rsidRPr="00F13051">
              <w:rPr>
                <w:rFonts w:asciiTheme="majorHAnsi" w:eastAsia="Georgia" w:hAnsiTheme="majorHAnsi" w:cstheme="majorHAnsi"/>
              </w:rPr>
              <w:t>En el cronograma y en el campus deben nombrarse el nº clase y luego la actividad (para facilitar su localización</w:t>
            </w:r>
            <w:r w:rsidR="00F13051" w:rsidRPr="00F13051">
              <w:rPr>
                <w:rFonts w:asciiTheme="majorHAnsi" w:eastAsia="Georgia" w:hAnsiTheme="majorHAnsi" w:cstheme="majorHAnsi"/>
              </w:rPr>
              <w:t>)</w:t>
            </w:r>
            <w:r w:rsidR="007B3B4E" w:rsidRPr="00F13051">
              <w:rPr>
                <w:rFonts w:asciiTheme="majorHAnsi" w:eastAsia="Georgia" w:hAnsiTheme="majorHAnsi" w:cstheme="majorHAnsi"/>
              </w:rPr>
              <w:t>.</w:t>
            </w:r>
            <w:r w:rsidR="00F13051" w:rsidRPr="00F13051">
              <w:rPr>
                <w:rFonts w:asciiTheme="majorHAnsi" w:eastAsia="Georgia" w:hAnsiTheme="majorHAnsi" w:cstheme="majorHAnsi"/>
              </w:rPr>
              <w:t xml:space="preserve"> </w:t>
            </w:r>
          </w:p>
          <w:p w14:paraId="596C3635" w14:textId="0B533CFD" w:rsidR="00F13051" w:rsidRDefault="00F13051" w:rsidP="00F13051">
            <w:pPr>
              <w:pStyle w:val="Prrafodelista"/>
              <w:spacing w:line="240" w:lineRule="auto"/>
              <w:ind w:right="155"/>
              <w:rPr>
                <w:rFonts w:asciiTheme="majorHAnsi" w:eastAsia="Georgia" w:hAnsiTheme="majorHAnsi" w:cstheme="majorHAnsi"/>
              </w:rPr>
            </w:pPr>
            <w:r>
              <w:rPr>
                <w:rFonts w:asciiTheme="majorHAnsi" w:eastAsia="Georgia" w:hAnsiTheme="majorHAnsi" w:cstheme="majorHAnsi"/>
              </w:rPr>
              <w:t xml:space="preserve">Por ejemplo: </w:t>
            </w:r>
          </w:p>
          <w:p w14:paraId="50C3E355" w14:textId="1702971F" w:rsidR="00F13051" w:rsidRPr="007B3B4E" w:rsidRDefault="00F13051" w:rsidP="00F13051">
            <w:pPr>
              <w:pStyle w:val="Prrafodelista"/>
              <w:numPr>
                <w:ilvl w:val="0"/>
                <w:numId w:val="12"/>
              </w:numPr>
              <w:spacing w:line="240" w:lineRule="auto"/>
              <w:ind w:right="155"/>
              <w:rPr>
                <w:rFonts w:asciiTheme="majorHAnsi" w:eastAsia="Georgia" w:hAnsiTheme="majorHAnsi" w:cstheme="majorHAnsi"/>
              </w:rPr>
            </w:pPr>
            <w:r>
              <w:rPr>
                <w:rFonts w:asciiTheme="majorHAnsi" w:eastAsia="Georgia" w:hAnsiTheme="majorHAnsi" w:cstheme="majorHAnsi"/>
              </w:rPr>
              <w:t xml:space="preserve">Clase 1 </w:t>
            </w:r>
            <w:r w:rsidRPr="007B3B4E">
              <w:rPr>
                <w:rFonts w:asciiTheme="majorHAnsi" w:eastAsia="Georgia" w:hAnsiTheme="majorHAnsi" w:cstheme="majorHAnsi"/>
              </w:rPr>
              <w:t>T</w:t>
            </w:r>
            <w:r>
              <w:rPr>
                <w:rFonts w:asciiTheme="majorHAnsi" w:eastAsia="Georgia" w:hAnsiTheme="majorHAnsi" w:cstheme="majorHAnsi"/>
              </w:rPr>
              <w:t xml:space="preserve">rabajo </w:t>
            </w:r>
            <w:r w:rsidRPr="007B3B4E">
              <w:rPr>
                <w:rFonts w:asciiTheme="majorHAnsi" w:eastAsia="Georgia" w:hAnsiTheme="majorHAnsi" w:cstheme="majorHAnsi"/>
              </w:rPr>
              <w:t>P</w:t>
            </w:r>
            <w:r>
              <w:rPr>
                <w:rFonts w:asciiTheme="majorHAnsi" w:eastAsia="Georgia" w:hAnsiTheme="majorHAnsi" w:cstheme="majorHAnsi"/>
              </w:rPr>
              <w:t>ráctico 1</w:t>
            </w:r>
          </w:p>
          <w:p w14:paraId="05F5210E" w14:textId="77777777" w:rsidR="00F13051" w:rsidRDefault="00F13051" w:rsidP="00F13051">
            <w:pPr>
              <w:pStyle w:val="Prrafodelista"/>
              <w:numPr>
                <w:ilvl w:val="0"/>
                <w:numId w:val="12"/>
              </w:numPr>
              <w:spacing w:line="240" w:lineRule="auto"/>
              <w:ind w:right="155"/>
              <w:rPr>
                <w:rFonts w:asciiTheme="majorHAnsi" w:eastAsia="Georgia" w:hAnsiTheme="majorHAnsi" w:cstheme="majorHAnsi"/>
              </w:rPr>
            </w:pPr>
            <w:r w:rsidRPr="007B3B4E">
              <w:rPr>
                <w:rFonts w:asciiTheme="majorHAnsi" w:eastAsia="Georgia" w:hAnsiTheme="majorHAnsi" w:cstheme="majorHAnsi"/>
              </w:rPr>
              <w:t xml:space="preserve">Clase 1. Mural digital. </w:t>
            </w:r>
          </w:p>
          <w:p w14:paraId="2801BC27" w14:textId="77777777" w:rsidR="00F13051" w:rsidRDefault="00F13051" w:rsidP="00F13051">
            <w:pPr>
              <w:pStyle w:val="Prrafodelista"/>
              <w:spacing w:line="240" w:lineRule="auto"/>
              <w:ind w:right="155"/>
              <w:rPr>
                <w:rFonts w:asciiTheme="majorHAnsi" w:eastAsia="Georgia" w:hAnsiTheme="majorHAnsi" w:cstheme="majorHAnsi"/>
              </w:rPr>
            </w:pPr>
          </w:p>
          <w:p w14:paraId="1E66D293" w14:textId="59C42993" w:rsidR="00706EC4" w:rsidRPr="00426FF5" w:rsidRDefault="005A10C6" w:rsidP="00F13051">
            <w:pPr>
              <w:spacing w:line="240" w:lineRule="auto"/>
              <w:ind w:right="155"/>
              <w:rPr>
                <w:rFonts w:asciiTheme="majorHAnsi" w:eastAsia="Georgia" w:hAnsiTheme="majorHAnsi" w:cstheme="majorHAnsi"/>
              </w:rPr>
            </w:pPr>
            <w:r>
              <w:rPr>
                <w:rFonts w:asciiTheme="majorHAnsi" w:eastAsia="Georgia" w:hAnsiTheme="majorHAnsi" w:cstheme="majorHAnsi"/>
              </w:rPr>
              <w:t xml:space="preserve">En el campus las actividades se colocan dentro de la unidad correspondiente.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1A466E8F" w14:textId="77777777" w:rsidR="00F13051" w:rsidRDefault="00F13051" w:rsidP="0011226B">
            <w:pPr>
              <w:spacing w:line="240" w:lineRule="auto"/>
              <w:ind w:left="48" w:right="155"/>
              <w:rPr>
                <w:rFonts w:asciiTheme="majorHAnsi" w:eastAsia="Georgia" w:hAnsiTheme="majorHAnsi" w:cstheme="majorHAnsi"/>
              </w:rPr>
            </w:pPr>
          </w:p>
          <w:p w14:paraId="41C67CAC" w14:textId="77777777" w:rsidR="00F13051" w:rsidRDefault="00F13051" w:rsidP="0011226B">
            <w:pPr>
              <w:spacing w:line="240" w:lineRule="auto"/>
              <w:ind w:left="48" w:right="155"/>
              <w:rPr>
                <w:rFonts w:asciiTheme="majorHAnsi" w:eastAsia="Georgia" w:hAnsiTheme="majorHAnsi" w:cstheme="majorHAnsi"/>
              </w:rPr>
            </w:pPr>
            <w:r>
              <w:rPr>
                <w:rFonts w:asciiTheme="majorHAnsi" w:eastAsia="Georgia" w:hAnsiTheme="majorHAnsi" w:cstheme="majorHAnsi"/>
              </w:rPr>
              <w:t xml:space="preserve">Colocar aquí el nombre del recurso que debe consultarse. </w:t>
            </w:r>
          </w:p>
          <w:p w14:paraId="264072F9" w14:textId="73EEE5BB" w:rsidR="00BB7326" w:rsidRDefault="00F13051" w:rsidP="0011226B">
            <w:pPr>
              <w:spacing w:line="240" w:lineRule="auto"/>
              <w:ind w:left="48" w:right="155"/>
              <w:rPr>
                <w:rFonts w:asciiTheme="majorHAnsi" w:eastAsia="Georgia" w:hAnsiTheme="majorHAnsi" w:cstheme="majorHAnsi"/>
              </w:rPr>
            </w:pPr>
            <w:r>
              <w:rPr>
                <w:rFonts w:asciiTheme="majorHAnsi" w:eastAsia="Georgia" w:hAnsiTheme="majorHAnsi" w:cstheme="majorHAnsi"/>
              </w:rPr>
              <w:t>Son los a</w:t>
            </w:r>
            <w:r w:rsidR="007B3B4E">
              <w:rPr>
                <w:rFonts w:asciiTheme="majorHAnsi" w:eastAsia="Georgia" w:hAnsiTheme="majorHAnsi" w:cstheme="majorHAnsi"/>
              </w:rPr>
              <w:t>rchivos que no son bibliografía pero que forman parte de los contenidos: r</w:t>
            </w:r>
            <w:r w:rsidR="001055B1">
              <w:rPr>
                <w:rFonts w:asciiTheme="majorHAnsi" w:eastAsia="Georgia" w:hAnsiTheme="majorHAnsi" w:cstheme="majorHAnsi"/>
              </w:rPr>
              <w:t>esoluciones, Videos, Presentaciones (PPT)</w:t>
            </w:r>
          </w:p>
          <w:p w14:paraId="124A5C2B" w14:textId="51D7C1C4" w:rsidR="001055B1" w:rsidRDefault="007379A4" w:rsidP="0011226B">
            <w:pPr>
              <w:spacing w:line="240" w:lineRule="auto"/>
              <w:ind w:left="48" w:right="155"/>
              <w:rPr>
                <w:rFonts w:asciiTheme="majorHAnsi" w:eastAsia="Georgia" w:hAnsiTheme="majorHAnsi" w:cstheme="majorHAnsi"/>
              </w:rPr>
            </w:pPr>
            <w:r>
              <w:rPr>
                <w:rFonts w:asciiTheme="majorHAnsi" w:eastAsia="Georgia" w:hAnsiTheme="majorHAnsi" w:cstheme="majorHAnsi"/>
              </w:rPr>
              <w:t xml:space="preserve">Se colocan dentro del botón “Otros recursos” que aparece dentro de cada unidad. </w:t>
            </w:r>
          </w:p>
        </w:tc>
      </w:tr>
      <w:tr w:rsidR="00BB7326" w:rsidRPr="00426FF5" w14:paraId="7183E0BB" w14:textId="49BE8BB4" w:rsidTr="00AE52BA">
        <w:trPr>
          <w:trHeight w:val="12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41EC" w14:textId="4D3B9105" w:rsidR="00BB7326" w:rsidRPr="00426FF5" w:rsidRDefault="00F13051">
            <w:pPr>
              <w:spacing w:after="0"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EEB9" w14:textId="7851C057" w:rsidR="00BB7326" w:rsidRPr="00426FF5" w:rsidRDefault="00BB7326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B7F1" w14:textId="77777777" w:rsidR="00BB7326" w:rsidRPr="00426FF5" w:rsidRDefault="00BB7326">
            <w:pPr>
              <w:spacing w:after="0" w:line="240" w:lineRule="auto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3082" w14:textId="34932F20" w:rsidR="00BB7326" w:rsidRPr="00426FF5" w:rsidRDefault="00BB7326">
            <w:pPr>
              <w:spacing w:after="0" w:line="240" w:lineRule="auto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84FD" w14:textId="420B7C47" w:rsidR="00BE7C57" w:rsidRPr="00426FF5" w:rsidRDefault="00BE7C57">
            <w:pPr>
              <w:spacing w:after="0" w:line="240" w:lineRule="auto"/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4711" w14:textId="77777777" w:rsidR="00BB7326" w:rsidRPr="00426FF5" w:rsidRDefault="00BB7326" w:rsidP="0011226B">
            <w:pPr>
              <w:spacing w:after="0" w:line="240" w:lineRule="auto"/>
              <w:ind w:left="48"/>
              <w:rPr>
                <w:rFonts w:asciiTheme="majorHAnsi" w:eastAsia="Georgia" w:hAnsiTheme="majorHAnsi" w:cstheme="majorHAnsi"/>
              </w:rPr>
            </w:pPr>
          </w:p>
        </w:tc>
      </w:tr>
      <w:tr w:rsidR="00794C59" w:rsidRPr="00426FF5" w14:paraId="242747D8" w14:textId="77777777" w:rsidTr="00794C59">
        <w:trPr>
          <w:trHeight w:val="12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3F4A" w14:textId="0A156827" w:rsidR="00794C59" w:rsidRPr="00426FF5" w:rsidRDefault="00794C59" w:rsidP="00794C59">
            <w:pPr>
              <w:spacing w:after="0"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D020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3817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8360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DC7A" w14:textId="77777777" w:rsidR="00794C59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3606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</w:tr>
      <w:tr w:rsidR="00794C59" w:rsidRPr="00426FF5" w14:paraId="6591121F" w14:textId="77777777" w:rsidTr="00F13051">
        <w:trPr>
          <w:trHeight w:val="21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F304" w14:textId="475CA435" w:rsidR="00F13051" w:rsidRPr="005C6678" w:rsidRDefault="00794C59" w:rsidP="00F13051">
            <w:pPr>
              <w:spacing w:after="0" w:line="240" w:lineRule="auto"/>
              <w:rPr>
                <w:rFonts w:asciiTheme="majorHAnsi" w:eastAsia="Georgia" w:hAnsiTheme="majorHAnsi" w:cstheme="majorHAnsi"/>
              </w:rPr>
            </w:pPr>
            <w:r w:rsidRPr="005C6678">
              <w:rPr>
                <w:rFonts w:asciiTheme="majorHAnsi" w:eastAsia="Georgia" w:hAnsiTheme="majorHAnsi" w:cstheme="majorHAnsi"/>
              </w:rPr>
              <w:t>4.</w:t>
            </w:r>
            <w:r w:rsidR="00F13051" w:rsidRPr="005C6678">
              <w:rPr>
                <w:rFonts w:asciiTheme="majorHAnsi" w:eastAsia="Georgia" w:hAnsiTheme="majorHAnsi" w:cstheme="majorHAnsi"/>
              </w:rPr>
              <w:t xml:space="preserve"> Número y título </w:t>
            </w:r>
          </w:p>
          <w:p w14:paraId="3D447F9F" w14:textId="77777777" w:rsidR="00794C59" w:rsidRPr="005C6678" w:rsidRDefault="00F13051" w:rsidP="00F13051">
            <w:pPr>
              <w:spacing w:after="0" w:line="240" w:lineRule="auto"/>
              <w:rPr>
                <w:rFonts w:asciiTheme="majorHAnsi" w:eastAsia="Georgia" w:hAnsiTheme="majorHAnsi" w:cstheme="majorHAnsi"/>
              </w:rPr>
            </w:pPr>
            <w:r w:rsidRPr="005C6678">
              <w:rPr>
                <w:rFonts w:asciiTheme="majorHAnsi" w:eastAsia="Georgia" w:hAnsiTheme="majorHAnsi" w:cstheme="majorHAnsi"/>
              </w:rPr>
              <w:t>(el título no corresponde a la unidad sino que presenta el tema de esa clase)</w:t>
            </w:r>
          </w:p>
          <w:p w14:paraId="7C8E7D93" w14:textId="5756B614" w:rsidR="00F13051" w:rsidRPr="00426FF5" w:rsidRDefault="00F13051" w:rsidP="00F13051">
            <w:pPr>
              <w:spacing w:after="0"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 w:rsidRPr="005C6678">
              <w:rPr>
                <w:rFonts w:asciiTheme="majorHAnsi" w:eastAsia="Georgia" w:hAnsiTheme="majorHAnsi" w:cstheme="majorHAnsi"/>
              </w:rPr>
              <w:t>Si por ejempl</w:t>
            </w:r>
            <w:r w:rsidR="008B27AC" w:rsidRPr="005C6678">
              <w:rPr>
                <w:rFonts w:asciiTheme="majorHAnsi" w:eastAsia="Georgia" w:hAnsiTheme="majorHAnsi" w:cstheme="majorHAnsi"/>
              </w:rPr>
              <w:t>o se trata de una clase virtual aclarar aquí “Modalidad virtual”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696A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C878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8FF2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5E885" w14:textId="77777777" w:rsidR="00794C59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5F33C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</w:tr>
      <w:tr w:rsidR="00794C59" w:rsidRPr="00426FF5" w14:paraId="174507AF" w14:textId="77777777" w:rsidTr="00794C59">
        <w:trPr>
          <w:trHeight w:val="12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09C0" w14:textId="7C152EC3" w:rsidR="00794C59" w:rsidRDefault="00794C59" w:rsidP="00794C59">
            <w:pPr>
              <w:spacing w:after="0"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sz w:val="20"/>
                <w:szCs w:val="20"/>
              </w:rPr>
              <w:t>5.</w:t>
            </w:r>
            <w:r w:rsidR="005C6678">
              <w:rPr>
                <w:rFonts w:asciiTheme="majorHAnsi" w:eastAsia="Georgia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DF31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84FD7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BA74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0A81" w14:textId="77777777" w:rsidR="00794C59" w:rsidRDefault="005C6678" w:rsidP="005C6678">
            <w:pPr>
              <w:spacing w:after="0" w:line="240" w:lineRule="auto"/>
              <w:jc w:val="both"/>
              <w:rPr>
                <w:rFonts w:asciiTheme="majorHAnsi" w:eastAsia="Georgia" w:hAnsiTheme="majorHAnsi" w:cstheme="majorHAnsi"/>
              </w:rPr>
            </w:pPr>
            <w:r>
              <w:rPr>
                <w:rFonts w:asciiTheme="majorHAnsi" w:eastAsia="Georgia" w:hAnsiTheme="majorHAnsi" w:cstheme="majorHAnsi"/>
              </w:rPr>
              <w:t xml:space="preserve">Parcial (por ejemplo) </w:t>
            </w:r>
          </w:p>
          <w:p w14:paraId="243CDBB2" w14:textId="12C45469" w:rsidR="005C6678" w:rsidRDefault="005C6678" w:rsidP="005C6678">
            <w:pPr>
              <w:spacing w:after="0" w:line="240" w:lineRule="auto"/>
              <w:jc w:val="both"/>
              <w:rPr>
                <w:rFonts w:asciiTheme="majorHAnsi" w:eastAsia="Georgia" w:hAnsiTheme="majorHAnsi" w:cstheme="majorHAnsi"/>
              </w:rPr>
            </w:pPr>
            <w:r>
              <w:rPr>
                <w:rFonts w:asciiTheme="majorHAnsi" w:eastAsia="Georgia" w:hAnsiTheme="majorHAnsi" w:cstheme="majorHAnsi"/>
              </w:rPr>
              <w:t xml:space="preserve">Si es domiciliario aquí se indica la ubicación de la consigna en el campus y el espacio de entrega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F057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</w:tr>
      <w:tr w:rsidR="00794C59" w:rsidRPr="00426FF5" w14:paraId="5D1A9A3D" w14:textId="77777777" w:rsidTr="00794C59">
        <w:trPr>
          <w:trHeight w:val="12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40DB" w14:textId="7549C409" w:rsidR="00794C59" w:rsidRDefault="00794C59" w:rsidP="00794C59">
            <w:pPr>
              <w:spacing w:after="0"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1CB3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E4B4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B9E3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13E7" w14:textId="77777777" w:rsidR="00794C59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D67F9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</w:tr>
      <w:tr w:rsidR="00794C59" w:rsidRPr="00426FF5" w14:paraId="44FA163A" w14:textId="77777777" w:rsidTr="00794C59">
        <w:trPr>
          <w:trHeight w:val="12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07E1" w14:textId="49339499" w:rsidR="00794C59" w:rsidRDefault="00794C59" w:rsidP="00794C59">
            <w:pPr>
              <w:spacing w:after="0"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1229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9D6A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C259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BE2E" w14:textId="77777777" w:rsidR="00794C59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A91F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</w:tr>
      <w:tr w:rsidR="00794C59" w:rsidRPr="00426FF5" w14:paraId="141937C2" w14:textId="77777777" w:rsidTr="00794C59">
        <w:trPr>
          <w:trHeight w:val="12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7AF86" w14:textId="267CBA10" w:rsidR="00794C59" w:rsidRDefault="00794C59" w:rsidP="00794C59">
            <w:pPr>
              <w:spacing w:after="0"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sz w:val="20"/>
                <w:szCs w:val="20"/>
              </w:rPr>
              <w:t>8.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57F6C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209C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DDA5D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E585" w14:textId="77777777" w:rsidR="00794C59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00F2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</w:tr>
      <w:tr w:rsidR="00794C59" w:rsidRPr="00426FF5" w14:paraId="5C9CB915" w14:textId="77777777" w:rsidTr="00794C59">
        <w:trPr>
          <w:trHeight w:val="12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2880" w14:textId="037538AB" w:rsidR="00794C59" w:rsidRDefault="00794C59" w:rsidP="00794C59">
            <w:pPr>
              <w:spacing w:after="0"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sz w:val="20"/>
                <w:szCs w:val="20"/>
              </w:rPr>
              <w:t>9.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687A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F013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0E59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5982" w14:textId="77777777" w:rsidR="00794C59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765D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</w:tr>
      <w:tr w:rsidR="00794C59" w:rsidRPr="00426FF5" w14:paraId="0CCDBAB6" w14:textId="77777777" w:rsidTr="00794C59">
        <w:trPr>
          <w:trHeight w:val="12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56F2" w14:textId="38B738B3" w:rsidR="00794C59" w:rsidRDefault="00794C59" w:rsidP="00794C59">
            <w:pPr>
              <w:spacing w:after="0"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sz w:val="20"/>
                <w:szCs w:val="20"/>
              </w:rPr>
              <w:t>10.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4893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EDE5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F3067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9A75" w14:textId="77777777" w:rsidR="00794C59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7FCC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</w:tr>
      <w:tr w:rsidR="00794C59" w:rsidRPr="00426FF5" w14:paraId="36D7E901" w14:textId="77777777" w:rsidTr="00794C59">
        <w:trPr>
          <w:trHeight w:val="12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2EBE" w14:textId="14129240" w:rsidR="00794C59" w:rsidRDefault="00794C59" w:rsidP="00794C59">
            <w:pPr>
              <w:spacing w:after="0"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sz w:val="20"/>
                <w:szCs w:val="20"/>
              </w:rPr>
              <w:t>11.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263C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A543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CD089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DF66" w14:textId="77777777" w:rsidR="00794C59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3EC6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</w:tr>
      <w:tr w:rsidR="00794C59" w:rsidRPr="00426FF5" w14:paraId="57AE311D" w14:textId="77777777" w:rsidTr="00794C59">
        <w:trPr>
          <w:trHeight w:val="12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E11F" w14:textId="509F0D76" w:rsidR="00794C59" w:rsidRDefault="00794C59" w:rsidP="00794C59">
            <w:pPr>
              <w:spacing w:after="0"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sz w:val="20"/>
                <w:szCs w:val="20"/>
              </w:rPr>
              <w:t>12.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6F46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CAF0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326D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B6640" w14:textId="77777777" w:rsidR="00794C59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7940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</w:tr>
      <w:tr w:rsidR="00794C59" w:rsidRPr="00426FF5" w14:paraId="1F862E8D" w14:textId="77777777" w:rsidTr="00794C59">
        <w:trPr>
          <w:trHeight w:val="12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8EC7" w14:textId="79B4927D" w:rsidR="00794C59" w:rsidRDefault="00794C59" w:rsidP="00794C59">
            <w:pPr>
              <w:spacing w:after="0"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sz w:val="20"/>
                <w:szCs w:val="20"/>
              </w:rPr>
              <w:t>13.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316B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E0DE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5607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18EB" w14:textId="77777777" w:rsidR="00794C59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C90F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</w:tr>
      <w:tr w:rsidR="00794C59" w:rsidRPr="00426FF5" w14:paraId="0BA97971" w14:textId="77777777" w:rsidTr="00794C59">
        <w:trPr>
          <w:trHeight w:val="12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3150" w14:textId="7FA492E1" w:rsidR="00794C59" w:rsidRDefault="00794C59" w:rsidP="00794C59">
            <w:pPr>
              <w:spacing w:after="0"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sz w:val="20"/>
                <w:szCs w:val="20"/>
              </w:rPr>
              <w:t>14.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9106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472E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8BCD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F405" w14:textId="77777777" w:rsidR="00794C59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0E4D" w14:textId="77777777" w:rsidR="00794C59" w:rsidRPr="00426FF5" w:rsidRDefault="00794C59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</w:tr>
      <w:tr w:rsidR="007C7618" w:rsidRPr="00426FF5" w14:paraId="1C416717" w14:textId="77777777" w:rsidTr="00794C59">
        <w:trPr>
          <w:trHeight w:val="12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C901" w14:textId="141CA823" w:rsidR="007C7618" w:rsidRDefault="007C7618" w:rsidP="00794C59">
            <w:pPr>
              <w:spacing w:after="0"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sz w:val="20"/>
                <w:szCs w:val="20"/>
              </w:rPr>
              <w:t>15.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613AB" w14:textId="77777777" w:rsidR="007C7618" w:rsidRPr="00426FF5" w:rsidRDefault="007C7618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349B" w14:textId="77777777" w:rsidR="007C7618" w:rsidRPr="00426FF5" w:rsidRDefault="007C7618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DB9A" w14:textId="77777777" w:rsidR="007C7618" w:rsidRPr="00426FF5" w:rsidRDefault="007C7618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6CC0" w14:textId="77777777" w:rsidR="007C7618" w:rsidRDefault="007C7618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D85E" w14:textId="77777777" w:rsidR="007C7618" w:rsidRPr="00426FF5" w:rsidRDefault="007C7618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</w:tr>
      <w:tr w:rsidR="007C7618" w:rsidRPr="00426FF5" w14:paraId="632F056F" w14:textId="77777777" w:rsidTr="00794C59">
        <w:trPr>
          <w:trHeight w:val="12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DCF8" w14:textId="282046AC" w:rsidR="007C7618" w:rsidRDefault="007C7618" w:rsidP="00794C59">
            <w:pPr>
              <w:spacing w:after="0" w:line="240" w:lineRule="auto"/>
              <w:rPr>
                <w:rFonts w:asciiTheme="majorHAnsi" w:eastAsia="Georgia" w:hAnsiTheme="majorHAnsi" w:cstheme="majorHAnsi"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sz w:val="20"/>
                <w:szCs w:val="20"/>
              </w:rPr>
              <w:t>16.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BD81" w14:textId="77777777" w:rsidR="007C7618" w:rsidRPr="00426FF5" w:rsidRDefault="007C7618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BEC88" w14:textId="77777777" w:rsidR="007C7618" w:rsidRPr="00426FF5" w:rsidRDefault="007C7618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0230" w14:textId="77777777" w:rsidR="007C7618" w:rsidRPr="00426FF5" w:rsidRDefault="007C7618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AAAE" w14:textId="77777777" w:rsidR="007C7618" w:rsidRDefault="007C7618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9460" w14:textId="77777777" w:rsidR="007C7618" w:rsidRPr="00426FF5" w:rsidRDefault="007C7618" w:rsidP="00794C59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</w:rPr>
            </w:pPr>
          </w:p>
        </w:tc>
      </w:tr>
    </w:tbl>
    <w:p w14:paraId="47742D96" w14:textId="77777777" w:rsidR="00426FF5" w:rsidRPr="00426FF5" w:rsidRDefault="00426FF5" w:rsidP="00426FF5">
      <w:pPr>
        <w:rPr>
          <w:rFonts w:asciiTheme="majorHAnsi" w:eastAsia="Georgia" w:hAnsiTheme="majorHAnsi" w:cstheme="majorHAnsi"/>
          <w:sz w:val="16"/>
          <w:szCs w:val="16"/>
        </w:rPr>
      </w:pPr>
    </w:p>
    <w:p w14:paraId="016BF271" w14:textId="2C5B9E47" w:rsidR="00426FF5" w:rsidRDefault="00426FF5">
      <w:pPr>
        <w:rPr>
          <w:rFonts w:asciiTheme="majorHAnsi" w:eastAsia="Georgia" w:hAnsiTheme="majorHAnsi" w:cstheme="majorHAnsi"/>
          <w:sz w:val="16"/>
          <w:szCs w:val="16"/>
        </w:rPr>
      </w:pPr>
    </w:p>
    <w:p w14:paraId="51D3D46C" w14:textId="58C5801C" w:rsidR="00426FF5" w:rsidRDefault="00426FF5" w:rsidP="00426FF5">
      <w:pPr>
        <w:rPr>
          <w:rFonts w:asciiTheme="majorHAnsi" w:eastAsia="Georgia" w:hAnsiTheme="majorHAnsi" w:cstheme="majorHAnsi"/>
          <w:sz w:val="16"/>
          <w:szCs w:val="16"/>
        </w:rPr>
      </w:pPr>
    </w:p>
    <w:sectPr w:rsidR="00426FF5" w:rsidSect="00426FF5">
      <w:footerReference w:type="default" r:id="rId8"/>
      <w:headerReference w:type="first" r:id="rId9"/>
      <w:pgSz w:w="20160" w:h="12240"/>
      <w:pgMar w:top="1702" w:right="1417" w:bottom="1843" w:left="1417" w:header="181" w:footer="18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DB6C1" w14:textId="77777777" w:rsidR="003A76A6" w:rsidRDefault="003A76A6">
      <w:pPr>
        <w:spacing w:after="0" w:line="240" w:lineRule="auto"/>
      </w:pPr>
      <w:r>
        <w:separator/>
      </w:r>
    </w:p>
  </w:endnote>
  <w:endnote w:type="continuationSeparator" w:id="0">
    <w:p w14:paraId="0B244719" w14:textId="77777777" w:rsidR="003A76A6" w:rsidRDefault="003A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F0395" w14:textId="77777777" w:rsidR="001D67D7" w:rsidRDefault="007A67CE">
    <w:pPr>
      <w:tabs>
        <w:tab w:val="center" w:pos="4419"/>
        <w:tab w:val="right" w:pos="8838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1E3CE6">
      <w:rPr>
        <w:noProof/>
      </w:rPr>
      <w:t>4</w:t>
    </w:r>
    <w:r>
      <w:fldChar w:fldCharType="end"/>
    </w:r>
  </w:p>
  <w:p w14:paraId="7419408B" w14:textId="77777777" w:rsidR="001D67D7" w:rsidRDefault="001D67D7">
    <w:pPr>
      <w:tabs>
        <w:tab w:val="center" w:pos="4419"/>
        <w:tab w:val="right" w:pos="88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6A575" w14:textId="77777777" w:rsidR="003A76A6" w:rsidRDefault="003A76A6">
      <w:pPr>
        <w:spacing w:after="0" w:line="240" w:lineRule="auto"/>
      </w:pPr>
      <w:r>
        <w:separator/>
      </w:r>
    </w:p>
  </w:footnote>
  <w:footnote w:type="continuationSeparator" w:id="0">
    <w:p w14:paraId="5A77406F" w14:textId="77777777" w:rsidR="003A76A6" w:rsidRDefault="003A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7B048" w14:textId="77777777" w:rsidR="005A3115" w:rsidRDefault="005A3115" w:rsidP="00426FF5">
    <w:pPr>
      <w:tabs>
        <w:tab w:val="center" w:pos="4419"/>
        <w:tab w:val="right" w:pos="8838"/>
      </w:tabs>
      <w:spacing w:after="0" w:line="240" w:lineRule="auto"/>
      <w:ind w:right="174"/>
      <w:rPr>
        <w:noProof/>
      </w:rPr>
    </w:pPr>
  </w:p>
  <w:p w14:paraId="0864641F" w14:textId="632C7786" w:rsidR="001D67D7" w:rsidRDefault="00BE7C57" w:rsidP="00426FF5">
    <w:pPr>
      <w:tabs>
        <w:tab w:val="center" w:pos="4419"/>
        <w:tab w:val="right" w:pos="8838"/>
      </w:tabs>
      <w:spacing w:after="0" w:line="240" w:lineRule="auto"/>
      <w:ind w:right="174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01FAFEC" wp14:editId="430504D8">
          <wp:simplePos x="0" y="0"/>
          <wp:positionH relativeFrom="column">
            <wp:posOffset>-442595</wp:posOffset>
          </wp:positionH>
          <wp:positionV relativeFrom="paragraph">
            <wp:posOffset>-67310</wp:posOffset>
          </wp:positionV>
          <wp:extent cx="1343025" cy="1133475"/>
          <wp:effectExtent l="0" t="0" r="9525" b="9525"/>
          <wp:wrapNone/>
          <wp:docPr id="1" name="Imagen 1" descr="Headers_AULA TECNICA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s_AULA TECNICA cop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412"/>
                  <a:stretch/>
                </pic:blipFill>
                <pic:spPr bwMode="auto">
                  <a:xfrm>
                    <a:off x="0" y="0"/>
                    <a:ext cx="13430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7CE">
      <w:t xml:space="preserve">                                                            </w:t>
    </w:r>
    <w:r w:rsidR="005A3115">
      <w:rPr>
        <w:noProof/>
        <w:lang w:val="es-ES" w:eastAsia="es-ES"/>
      </w:rPr>
      <w:drawing>
        <wp:inline distT="0" distB="0" distL="0" distR="0" wp14:anchorId="39AAEBE4" wp14:editId="482BDFA1">
          <wp:extent cx="2476500" cy="121233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 Tagu-01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043" cy="1220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67CE">
      <w:t xml:space="preserve">                                 </w:t>
    </w:r>
    <w:r w:rsidR="005A3115">
      <w:rPr>
        <w:noProof/>
        <w:lang w:val="es-ES" w:eastAsia="es-ES"/>
      </w:rPr>
      <w:drawing>
        <wp:inline distT="0" distB="0" distL="0" distR="0" wp14:anchorId="3BF2332F" wp14:editId="279CF259">
          <wp:extent cx="3770630" cy="112891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cAcadémic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6210" cy="1136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67CE">
      <w:t xml:space="preserve">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C5A91"/>
    <w:multiLevelType w:val="hybridMultilevel"/>
    <w:tmpl w:val="72CC5CB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474CEB"/>
    <w:multiLevelType w:val="multilevel"/>
    <w:tmpl w:val="1FB26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E8E0929"/>
    <w:multiLevelType w:val="multilevel"/>
    <w:tmpl w:val="2C2E5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66C5904"/>
    <w:multiLevelType w:val="multilevel"/>
    <w:tmpl w:val="8DBCF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9640C20"/>
    <w:multiLevelType w:val="multilevel"/>
    <w:tmpl w:val="D0525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B5B7080"/>
    <w:multiLevelType w:val="multilevel"/>
    <w:tmpl w:val="5220E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DB1105A"/>
    <w:multiLevelType w:val="multilevel"/>
    <w:tmpl w:val="E3025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2064C07"/>
    <w:multiLevelType w:val="hybridMultilevel"/>
    <w:tmpl w:val="7584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171F9"/>
    <w:multiLevelType w:val="multilevel"/>
    <w:tmpl w:val="44B06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5FD31B3"/>
    <w:multiLevelType w:val="multilevel"/>
    <w:tmpl w:val="9B082F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8860E3B"/>
    <w:multiLevelType w:val="multilevel"/>
    <w:tmpl w:val="557E3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F3147FF"/>
    <w:multiLevelType w:val="hybridMultilevel"/>
    <w:tmpl w:val="74EAD4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D7"/>
    <w:rsid w:val="00057884"/>
    <w:rsid w:val="001055B1"/>
    <w:rsid w:val="00107CC6"/>
    <w:rsid w:val="0011226B"/>
    <w:rsid w:val="001D67D7"/>
    <w:rsid w:val="001E3CE6"/>
    <w:rsid w:val="00242B99"/>
    <w:rsid w:val="00286BE6"/>
    <w:rsid w:val="002B524C"/>
    <w:rsid w:val="002D3E40"/>
    <w:rsid w:val="003A76A6"/>
    <w:rsid w:val="00426FF5"/>
    <w:rsid w:val="005A10C6"/>
    <w:rsid w:val="005A3115"/>
    <w:rsid w:val="005C6678"/>
    <w:rsid w:val="005C770A"/>
    <w:rsid w:val="005E37EA"/>
    <w:rsid w:val="005E5587"/>
    <w:rsid w:val="00680A54"/>
    <w:rsid w:val="006B6638"/>
    <w:rsid w:val="006E7E2D"/>
    <w:rsid w:val="00706EC4"/>
    <w:rsid w:val="007379A4"/>
    <w:rsid w:val="00792E34"/>
    <w:rsid w:val="00794C59"/>
    <w:rsid w:val="007A67CE"/>
    <w:rsid w:val="007B3B4E"/>
    <w:rsid w:val="007C7618"/>
    <w:rsid w:val="00884DCA"/>
    <w:rsid w:val="008B27AC"/>
    <w:rsid w:val="008F7116"/>
    <w:rsid w:val="009D4EEC"/>
    <w:rsid w:val="00AE52BA"/>
    <w:rsid w:val="00B11B60"/>
    <w:rsid w:val="00B54F8D"/>
    <w:rsid w:val="00BB7326"/>
    <w:rsid w:val="00BE2B58"/>
    <w:rsid w:val="00BE7C57"/>
    <w:rsid w:val="00C83690"/>
    <w:rsid w:val="00F13051"/>
    <w:rsid w:val="00F8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3F5EFE"/>
  <w15:docId w15:val="{2576B0A4-19C8-4CB2-9D19-06B4891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4E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EEC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E2B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B58"/>
  </w:style>
  <w:style w:type="paragraph" w:styleId="Piedepgina">
    <w:name w:val="footer"/>
    <w:basedOn w:val="Normal"/>
    <w:link w:val="PiedepginaCar"/>
    <w:uiPriority w:val="99"/>
    <w:unhideWhenUsed/>
    <w:rsid w:val="00BE2B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B58"/>
  </w:style>
  <w:style w:type="paragraph" w:styleId="Prrafodelista">
    <w:name w:val="List Paragraph"/>
    <w:basedOn w:val="Normal"/>
    <w:uiPriority w:val="34"/>
    <w:qFormat/>
    <w:rsid w:val="002B524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B3B4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3B4E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3B4E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3B4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3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0E75A-7739-463F-B789-CD08F197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Ratner</dc:creator>
  <cp:lastModifiedBy>Cecilia Durantini</cp:lastModifiedBy>
  <cp:revision>2</cp:revision>
  <dcterms:created xsi:type="dcterms:W3CDTF">2019-11-28T19:48:00Z</dcterms:created>
  <dcterms:modified xsi:type="dcterms:W3CDTF">2019-11-28T19:48:00Z</dcterms:modified>
</cp:coreProperties>
</file>