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F241D" w14:textId="77777777" w:rsidR="00EB240C" w:rsidRDefault="00EB240C"/>
    <w:tbl>
      <w:tblPr>
        <w:tblpPr w:leftFromText="141" w:rightFromText="141" w:vertAnchor="text" w:tblpXSpec="center" w:tblpY="1"/>
        <w:tblOverlap w:val="never"/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5"/>
        <w:gridCol w:w="6710"/>
      </w:tblGrid>
      <w:tr w:rsidR="00EB240C" w:rsidRPr="00EB240C" w14:paraId="4E4C6A63" w14:textId="77777777" w:rsidTr="00EB240C">
        <w:trPr>
          <w:trHeight w:val="141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</w:tcPr>
          <w:p w14:paraId="2E47831C" w14:textId="77777777" w:rsidR="00EB240C" w:rsidRDefault="00EB240C" w:rsidP="00EB2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14:paraId="5AEE8680" w14:textId="0BAAB0A6" w:rsidR="00EB240C" w:rsidRPr="00EB240C" w:rsidRDefault="00EB240C" w:rsidP="00EB2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EB24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CALENDARIO ACADÉMICO 2024</w:t>
            </w:r>
          </w:p>
          <w:p w14:paraId="1E02037C" w14:textId="5C050874" w:rsidR="00EB240C" w:rsidRPr="00EB240C" w:rsidRDefault="00EB240C" w:rsidP="00EB2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</w:tr>
      <w:tr w:rsidR="00EB240C" w:rsidRPr="00EB240C" w14:paraId="764AD55C" w14:textId="77777777" w:rsidTr="00EB240C">
        <w:trPr>
          <w:trHeight w:val="70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noWrap/>
            <w:vAlign w:val="center"/>
            <w:hideMark/>
          </w:tcPr>
          <w:p w14:paraId="19B529B7" w14:textId="77777777" w:rsidR="00EB240C" w:rsidRPr="00EB240C" w:rsidRDefault="00EB240C" w:rsidP="00EB2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EB24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Del 1 de julio al 1 de agosto de 2024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  <w:hideMark/>
          </w:tcPr>
          <w:p w14:paraId="560E1BBC" w14:textId="08B62664" w:rsidR="00EB240C" w:rsidRPr="00EB240C" w:rsidRDefault="00EB240C" w:rsidP="00EB2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EB24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INSCRIPCIÓN A LA CARRERA</w:t>
            </w:r>
            <w:r w:rsidRPr="00EB24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br/>
              <w:t>REINCORPORACIÓN A LA CARRERA</w:t>
            </w:r>
          </w:p>
        </w:tc>
      </w:tr>
      <w:tr w:rsidR="00EB240C" w:rsidRPr="00EB240C" w14:paraId="75E78DC2" w14:textId="77777777" w:rsidTr="00EB240C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center"/>
            <w:hideMark/>
          </w:tcPr>
          <w:p w14:paraId="2FE81100" w14:textId="77777777" w:rsidR="00EB240C" w:rsidRPr="00EB240C" w:rsidRDefault="00EB240C" w:rsidP="00EB2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EB24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Del 2 al 4 de agosto de 2024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center"/>
            <w:hideMark/>
          </w:tcPr>
          <w:p w14:paraId="74E0FA19" w14:textId="3ACA7F12" w:rsidR="00EB240C" w:rsidRPr="00EB240C" w:rsidRDefault="00EB240C" w:rsidP="00EB2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EB24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INSCRIPCIÓN A EXÁMENES FINALES ONLINE POR GUARANÍ</w:t>
            </w:r>
          </w:p>
        </w:tc>
      </w:tr>
      <w:tr w:rsidR="00EB240C" w:rsidRPr="00EB240C" w14:paraId="1D5F405E" w14:textId="77777777" w:rsidTr="00EB240C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noWrap/>
            <w:vAlign w:val="center"/>
            <w:hideMark/>
          </w:tcPr>
          <w:p w14:paraId="4F365545" w14:textId="77777777" w:rsidR="00EB240C" w:rsidRPr="00EB240C" w:rsidRDefault="00EB240C" w:rsidP="00EB2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EB24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Del 6 al 8 de agosto de 2024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noWrap/>
            <w:vAlign w:val="center"/>
            <w:hideMark/>
          </w:tcPr>
          <w:p w14:paraId="72721367" w14:textId="260827E8" w:rsidR="00EB240C" w:rsidRPr="00EB240C" w:rsidRDefault="00EB240C" w:rsidP="00EB2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EB24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MESA DE EXÁMENES FINALES</w:t>
            </w:r>
          </w:p>
        </w:tc>
      </w:tr>
      <w:tr w:rsidR="00EB240C" w:rsidRPr="00EB240C" w14:paraId="46C6EC44" w14:textId="77777777" w:rsidTr="00EB240C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center"/>
            <w:hideMark/>
          </w:tcPr>
          <w:p w14:paraId="6A3529FE" w14:textId="77777777" w:rsidR="00EB240C" w:rsidRPr="00EB240C" w:rsidRDefault="00EB240C" w:rsidP="00EB2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EB24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Del 7 al 11 de agosto de 2024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center"/>
            <w:hideMark/>
          </w:tcPr>
          <w:p w14:paraId="1498D8EE" w14:textId="049977BE" w:rsidR="00EB240C" w:rsidRPr="00EB240C" w:rsidRDefault="00EB240C" w:rsidP="00EB2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EB24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INSCRIPCIÓN A MATERIAS DEL SEGUNDO CUATRIMESTRE ONLINE POR GUARANÍ</w:t>
            </w:r>
          </w:p>
        </w:tc>
      </w:tr>
      <w:tr w:rsidR="00EB240C" w:rsidRPr="00EB240C" w14:paraId="7AD845B5" w14:textId="77777777" w:rsidTr="00EB240C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noWrap/>
            <w:vAlign w:val="center"/>
            <w:hideMark/>
          </w:tcPr>
          <w:p w14:paraId="5862C352" w14:textId="77777777" w:rsidR="00EB240C" w:rsidRPr="00EB240C" w:rsidRDefault="00EB240C" w:rsidP="00EB2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EB24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Del 19 de agosto al 6 de diciembre de 2024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noWrap/>
            <w:vAlign w:val="center"/>
            <w:hideMark/>
          </w:tcPr>
          <w:p w14:paraId="5FEBF9BA" w14:textId="4872059C" w:rsidR="00EB240C" w:rsidRPr="00EB240C" w:rsidRDefault="00EB240C" w:rsidP="00EB2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EB24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CURSADA DE MATERIAS DEL SEGUNDO CUATIMESTRE</w:t>
            </w:r>
          </w:p>
        </w:tc>
      </w:tr>
    </w:tbl>
    <w:p w14:paraId="47F309D3" w14:textId="77777777" w:rsidR="00D8533D" w:rsidRDefault="00D8533D"/>
    <w:sectPr w:rsidR="00D85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0C"/>
    <w:rsid w:val="001F448E"/>
    <w:rsid w:val="006120C6"/>
    <w:rsid w:val="00C367AF"/>
    <w:rsid w:val="00D8533D"/>
    <w:rsid w:val="00EB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53D5"/>
  <w15:chartTrackingRefBased/>
  <w15:docId w15:val="{3FC7C61A-9FFD-4C09-AAC6-A2EF3CDD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2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2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2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2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2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2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2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2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2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2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2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24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24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24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24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24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24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2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2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2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2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24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24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24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2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24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24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Uriel Fuksman</dc:creator>
  <cp:keywords/>
  <dc:description/>
  <cp:lastModifiedBy>Brian Uriel Fuksman</cp:lastModifiedBy>
  <cp:revision>1</cp:revision>
  <dcterms:created xsi:type="dcterms:W3CDTF">2024-06-05T18:45:00Z</dcterms:created>
  <dcterms:modified xsi:type="dcterms:W3CDTF">2024-06-05T18:48:00Z</dcterms:modified>
</cp:coreProperties>
</file>